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A3" w:rsidRPr="003C31E1" w:rsidRDefault="00F06628" w:rsidP="00F57FD8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F06628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2" o:spid="_x0000_s1026" type="#_x0000_t202" style="position:absolute;left:0;text-align:left;margin-left:343.5pt;margin-top:-37.15pt;width:185.95pt;height:21.8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" filled="f" stroked="f">
            <v:textbox style="mso-fit-shape-to-text:t">
              <w:txbxContent>
                <w:p w:rsidR="00F06628" w:rsidRDefault="00F06628" w:rsidP="00F06628">
                  <w:pPr>
                    <w:pStyle w:val="Normlnweb"/>
                    <w:spacing w:before="0" w:beforeAutospacing="0" w:after="0" w:afterAutospacing="0"/>
                  </w:pPr>
                  <w:r w:rsidRPr="00F06628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Autor: Ing. Michal Řehulka</w:t>
                  </w:r>
                </w:p>
              </w:txbxContent>
            </v:textbox>
          </v:shape>
        </w:pict>
      </w:r>
      <w:r w:rsidR="00F57FD8" w:rsidRPr="003C31E1">
        <w:rPr>
          <w:b/>
        </w:rPr>
        <w:t>Za lahůdky se všeobecně považují:</w:t>
      </w:r>
    </w:p>
    <w:p w:rsidR="00F57FD8" w:rsidRDefault="00F57FD8" w:rsidP="00F57FD8">
      <w:pPr>
        <w:pStyle w:val="Odstavecseseznamem"/>
        <w:numPr>
          <w:ilvl w:val="1"/>
          <w:numId w:val="1"/>
        </w:numPr>
        <w:jc w:val="left"/>
      </w:pPr>
      <w:r>
        <w:t>Výrobky studené a teplé kuchyně luxusního charakteru</w:t>
      </w:r>
      <w:bookmarkStart w:id="0" w:name="_GoBack"/>
      <w:bookmarkEnd w:id="0"/>
    </w:p>
    <w:p w:rsidR="00F57FD8" w:rsidRDefault="00F57FD8" w:rsidP="00F57FD8">
      <w:pPr>
        <w:pStyle w:val="Odstavecseseznamem"/>
        <w:numPr>
          <w:ilvl w:val="1"/>
          <w:numId w:val="1"/>
        </w:numPr>
        <w:jc w:val="left"/>
      </w:pPr>
      <w:r>
        <w:t>Všechny potravinářské výrobky</w:t>
      </w:r>
    </w:p>
    <w:p w:rsidR="00F57FD8" w:rsidRDefault="00F57FD8" w:rsidP="00F57FD8">
      <w:pPr>
        <w:pStyle w:val="Odstavecseseznamem"/>
        <w:numPr>
          <w:ilvl w:val="1"/>
          <w:numId w:val="1"/>
        </w:numPr>
        <w:jc w:val="left"/>
      </w:pPr>
      <w:r>
        <w:t>Potraviny s nízkou energetickou hodnotou ale s vysokou biologickou hodnotou</w:t>
      </w:r>
    </w:p>
    <w:p w:rsidR="00F57FD8" w:rsidRDefault="00F57FD8" w:rsidP="00F57FD8">
      <w:pPr>
        <w:pStyle w:val="Odstavecseseznamem"/>
        <w:ind w:left="1440"/>
        <w:jc w:val="left"/>
      </w:pPr>
    </w:p>
    <w:p w:rsidR="00F57FD8" w:rsidRPr="003C31E1" w:rsidRDefault="00F57FD8" w:rsidP="00F57FD8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3C31E1">
        <w:rPr>
          <w:b/>
        </w:rPr>
        <w:t>Lahůdky jsou především určeny:</w:t>
      </w:r>
    </w:p>
    <w:p w:rsidR="00F57FD8" w:rsidRDefault="00F57FD8" w:rsidP="00F57FD8">
      <w:pPr>
        <w:pStyle w:val="Odstavecseseznamem"/>
        <w:numPr>
          <w:ilvl w:val="1"/>
          <w:numId w:val="1"/>
        </w:numPr>
        <w:jc w:val="left"/>
      </w:pPr>
      <w:r>
        <w:t>K výživě dětí a nemocných lidí</w:t>
      </w:r>
    </w:p>
    <w:p w:rsidR="00F57FD8" w:rsidRDefault="00F57FD8" w:rsidP="00F57FD8">
      <w:pPr>
        <w:pStyle w:val="Odstavecseseznamem"/>
        <w:numPr>
          <w:ilvl w:val="1"/>
          <w:numId w:val="1"/>
        </w:numPr>
        <w:jc w:val="left"/>
      </w:pPr>
      <w:r>
        <w:t>K přímé spotřebě</w:t>
      </w:r>
    </w:p>
    <w:p w:rsidR="00F57FD8" w:rsidRDefault="00F57FD8" w:rsidP="00F57FD8">
      <w:pPr>
        <w:pStyle w:val="Odstavecseseznamem"/>
        <w:numPr>
          <w:ilvl w:val="1"/>
          <w:numId w:val="1"/>
        </w:numPr>
        <w:jc w:val="left"/>
      </w:pPr>
      <w:r>
        <w:t>K tepelnému opracování</w:t>
      </w:r>
    </w:p>
    <w:p w:rsidR="00F57FD8" w:rsidRDefault="00F57FD8" w:rsidP="00F57FD8">
      <w:pPr>
        <w:pStyle w:val="Odstavecseseznamem"/>
        <w:ind w:left="1440"/>
        <w:jc w:val="left"/>
      </w:pPr>
    </w:p>
    <w:p w:rsidR="00F57FD8" w:rsidRPr="003C31E1" w:rsidRDefault="00F57FD8" w:rsidP="00F57FD8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3C31E1">
        <w:rPr>
          <w:b/>
        </w:rPr>
        <w:t>Lahůdky mohou připravovat:</w:t>
      </w:r>
    </w:p>
    <w:p w:rsidR="00F57FD8" w:rsidRDefault="00F57FD8" w:rsidP="00F57FD8">
      <w:pPr>
        <w:pStyle w:val="Odstavecseseznamem"/>
        <w:numPr>
          <w:ilvl w:val="1"/>
          <w:numId w:val="1"/>
        </w:numPr>
        <w:jc w:val="left"/>
      </w:pPr>
      <w:r>
        <w:t>Pouze speciálně vzdělaní pracovníci</w:t>
      </w:r>
    </w:p>
    <w:p w:rsidR="00F57FD8" w:rsidRDefault="00F57FD8" w:rsidP="00F57FD8">
      <w:pPr>
        <w:pStyle w:val="Odstavecseseznamem"/>
        <w:numPr>
          <w:ilvl w:val="1"/>
          <w:numId w:val="1"/>
        </w:numPr>
        <w:jc w:val="left"/>
      </w:pPr>
      <w:r>
        <w:t>Pracovníci bez speciálního vzdělání</w:t>
      </w:r>
    </w:p>
    <w:p w:rsidR="00F57FD8" w:rsidRDefault="00F57FD8" w:rsidP="00F57FD8">
      <w:pPr>
        <w:pStyle w:val="Odstavecseseznamem"/>
        <w:numPr>
          <w:ilvl w:val="1"/>
          <w:numId w:val="1"/>
        </w:numPr>
        <w:jc w:val="left"/>
      </w:pPr>
      <w:r>
        <w:t>Pouze pracovníci s povolením, které vydalo Ministerstvo zemědělství</w:t>
      </w:r>
    </w:p>
    <w:p w:rsidR="00F57FD8" w:rsidRDefault="00F57FD8" w:rsidP="00F57FD8">
      <w:pPr>
        <w:pStyle w:val="Odstavecseseznamem"/>
        <w:ind w:left="1440"/>
        <w:jc w:val="left"/>
      </w:pPr>
    </w:p>
    <w:p w:rsidR="00F57FD8" w:rsidRPr="003C31E1" w:rsidRDefault="00F57FD8" w:rsidP="00F57FD8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3C31E1">
        <w:rPr>
          <w:b/>
        </w:rPr>
        <w:t>Nejčastější riziko kontaminace lahůdek představují:</w:t>
      </w:r>
    </w:p>
    <w:p w:rsidR="00F57FD8" w:rsidRDefault="00F57FD8" w:rsidP="00F57FD8">
      <w:pPr>
        <w:pStyle w:val="Odstavecseseznamem"/>
        <w:numPr>
          <w:ilvl w:val="1"/>
          <w:numId w:val="1"/>
        </w:numPr>
        <w:jc w:val="left"/>
      </w:pPr>
      <w:r>
        <w:t>Termofilní MO</w:t>
      </w:r>
    </w:p>
    <w:p w:rsidR="00F57FD8" w:rsidRDefault="00AF0165" w:rsidP="00F57FD8">
      <w:pPr>
        <w:pStyle w:val="Odstavecseseznamem"/>
        <w:numPr>
          <w:ilvl w:val="1"/>
          <w:numId w:val="1"/>
        </w:numPr>
        <w:jc w:val="left"/>
      </w:pPr>
      <w:r>
        <w:t>Mezofilní MO</w:t>
      </w:r>
    </w:p>
    <w:p w:rsidR="00AF0165" w:rsidRDefault="00AF0165" w:rsidP="00F57FD8">
      <w:pPr>
        <w:pStyle w:val="Odstavecseseznamem"/>
        <w:numPr>
          <w:ilvl w:val="1"/>
          <w:numId w:val="1"/>
        </w:numPr>
        <w:jc w:val="left"/>
      </w:pPr>
      <w:r>
        <w:t>Psychrofilní MO</w:t>
      </w:r>
    </w:p>
    <w:p w:rsidR="00AF0165" w:rsidRDefault="00AF0165" w:rsidP="00AF0165">
      <w:pPr>
        <w:pStyle w:val="Odstavecseseznamem"/>
        <w:ind w:left="1440"/>
        <w:jc w:val="left"/>
      </w:pPr>
    </w:p>
    <w:p w:rsidR="00AF0165" w:rsidRPr="003C31E1" w:rsidRDefault="00AF0165" w:rsidP="00AF0165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3C31E1">
        <w:rPr>
          <w:b/>
        </w:rPr>
        <w:t>Ideální teplota pro skladování lahůdkářských výrobků je:</w:t>
      </w:r>
    </w:p>
    <w:p w:rsidR="00AF0165" w:rsidRDefault="00AF0165" w:rsidP="00AF0165">
      <w:pPr>
        <w:pStyle w:val="Odstavecseseznamem"/>
        <w:numPr>
          <w:ilvl w:val="1"/>
          <w:numId w:val="1"/>
        </w:numPr>
        <w:jc w:val="left"/>
      </w:pPr>
      <w:r>
        <w:t>Teplota varu</w:t>
      </w:r>
    </w:p>
    <w:p w:rsidR="00AF0165" w:rsidRDefault="00AF0165" w:rsidP="00AF0165">
      <w:pPr>
        <w:pStyle w:val="Odstavecseseznamem"/>
        <w:numPr>
          <w:ilvl w:val="1"/>
          <w:numId w:val="1"/>
        </w:numPr>
        <w:jc w:val="left"/>
      </w:pPr>
      <w:r>
        <w:t>Mrazírenská teplota</w:t>
      </w:r>
    </w:p>
    <w:p w:rsidR="00AF0165" w:rsidRDefault="00AF0165" w:rsidP="00AF0165">
      <w:pPr>
        <w:pStyle w:val="Odstavecseseznamem"/>
        <w:numPr>
          <w:ilvl w:val="1"/>
          <w:numId w:val="1"/>
        </w:numPr>
        <w:jc w:val="left"/>
      </w:pPr>
      <w:r>
        <w:t>Chladírenská teplota</w:t>
      </w:r>
    </w:p>
    <w:p w:rsidR="00AF0165" w:rsidRDefault="00AF0165" w:rsidP="00AF0165">
      <w:pPr>
        <w:pStyle w:val="Odstavecseseznamem"/>
        <w:ind w:left="1440"/>
        <w:jc w:val="left"/>
      </w:pPr>
    </w:p>
    <w:p w:rsidR="00AF0165" w:rsidRPr="003C31E1" w:rsidRDefault="00AF0165" w:rsidP="00AF0165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3C31E1">
        <w:rPr>
          <w:b/>
        </w:rPr>
        <w:t>Chlazené suroviny pro výrobu se mohou skladovat:</w:t>
      </w:r>
    </w:p>
    <w:p w:rsidR="00AF0165" w:rsidRDefault="00AF0165" w:rsidP="00AF0165">
      <w:pPr>
        <w:pStyle w:val="Odstavecseseznamem"/>
        <w:numPr>
          <w:ilvl w:val="1"/>
          <w:numId w:val="1"/>
        </w:numPr>
        <w:jc w:val="left"/>
      </w:pPr>
      <w:r>
        <w:t>Pouze v chladicích boxech či skříních při chladírenských teplotách odděleně podle jejich charakteru</w:t>
      </w:r>
    </w:p>
    <w:p w:rsidR="00AF0165" w:rsidRDefault="00AF0165" w:rsidP="00AF0165">
      <w:pPr>
        <w:pStyle w:val="Odstavecseseznamem"/>
        <w:numPr>
          <w:ilvl w:val="1"/>
          <w:numId w:val="1"/>
        </w:numPr>
        <w:jc w:val="left"/>
      </w:pPr>
      <w:r>
        <w:t>Pouze v chladicích boxech či skříních při chladírenských teplotách uloženy bez ohledu na jejich charakter</w:t>
      </w:r>
    </w:p>
    <w:p w:rsidR="003C31E1" w:rsidRDefault="00AF0165" w:rsidP="003C31E1">
      <w:pPr>
        <w:pStyle w:val="Odstavecseseznamem"/>
        <w:numPr>
          <w:ilvl w:val="1"/>
          <w:numId w:val="1"/>
        </w:numPr>
        <w:jc w:val="left"/>
      </w:pPr>
      <w:r>
        <w:t>Pouze v mrazících boxech nebo skříních bez ohledu na jejich charakter</w:t>
      </w:r>
    </w:p>
    <w:p w:rsidR="003C31E1" w:rsidRDefault="003C31E1" w:rsidP="003C31E1">
      <w:pPr>
        <w:pStyle w:val="Odstavecseseznamem"/>
        <w:ind w:left="1440"/>
        <w:jc w:val="left"/>
      </w:pPr>
    </w:p>
    <w:p w:rsidR="003C31E1" w:rsidRPr="003C31E1" w:rsidRDefault="003C31E1" w:rsidP="003C31E1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3C31E1">
        <w:rPr>
          <w:b/>
        </w:rPr>
        <w:t xml:space="preserve">Konzervovaná zelenina </w:t>
      </w:r>
      <w:proofErr w:type="gramStart"/>
      <w:r w:rsidRPr="003C31E1">
        <w:rPr>
          <w:b/>
        </w:rPr>
        <w:t>se</w:t>
      </w:r>
      <w:proofErr w:type="gramEnd"/>
      <w:r w:rsidRPr="003C31E1">
        <w:rPr>
          <w:b/>
        </w:rPr>
        <w:t>:</w:t>
      </w:r>
    </w:p>
    <w:p w:rsidR="003C31E1" w:rsidRDefault="003C31E1" w:rsidP="003C31E1">
      <w:pPr>
        <w:pStyle w:val="Odstavecseseznamem"/>
        <w:numPr>
          <w:ilvl w:val="1"/>
          <w:numId w:val="1"/>
        </w:numPr>
        <w:jc w:val="left"/>
      </w:pPr>
      <w:r>
        <w:t>Musí skladovat při mrazírenských teplotách</w:t>
      </w:r>
    </w:p>
    <w:p w:rsidR="003C31E1" w:rsidRDefault="003C31E1" w:rsidP="003C31E1">
      <w:pPr>
        <w:pStyle w:val="Odstavecseseznamem"/>
        <w:numPr>
          <w:ilvl w:val="1"/>
          <w:numId w:val="1"/>
        </w:numPr>
        <w:jc w:val="left"/>
      </w:pPr>
      <w:r>
        <w:t>Musí skladovat při chladírenských teplotách</w:t>
      </w:r>
    </w:p>
    <w:p w:rsidR="003C31E1" w:rsidRDefault="003C31E1" w:rsidP="003C31E1">
      <w:pPr>
        <w:pStyle w:val="Odstavecseseznamem"/>
        <w:numPr>
          <w:ilvl w:val="1"/>
          <w:numId w:val="1"/>
        </w:numPr>
        <w:jc w:val="left"/>
      </w:pPr>
      <w:r>
        <w:t>Může skladovat v suchém skladu při pokojové teplotě</w:t>
      </w:r>
    </w:p>
    <w:p w:rsidR="00AF0165" w:rsidRPr="003C31E1" w:rsidRDefault="00AF0165" w:rsidP="00AF0165">
      <w:pPr>
        <w:pStyle w:val="Odstavecseseznamem"/>
        <w:ind w:left="1440"/>
        <w:jc w:val="left"/>
        <w:rPr>
          <w:b/>
        </w:rPr>
      </w:pPr>
    </w:p>
    <w:p w:rsidR="00AF0165" w:rsidRPr="003C31E1" w:rsidRDefault="00AF0165" w:rsidP="00AF0165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3C31E1">
        <w:rPr>
          <w:b/>
        </w:rPr>
        <w:t>Na výrobu se používá:</w:t>
      </w:r>
    </w:p>
    <w:p w:rsidR="00AF0165" w:rsidRDefault="00AF0165" w:rsidP="00AF0165">
      <w:pPr>
        <w:pStyle w:val="Odstavecseseznamem"/>
        <w:numPr>
          <w:ilvl w:val="1"/>
          <w:numId w:val="1"/>
        </w:numPr>
        <w:jc w:val="left"/>
      </w:pPr>
      <w:r>
        <w:t>Pouze manuálních schopností pracovníků</w:t>
      </w:r>
    </w:p>
    <w:p w:rsidR="00AF0165" w:rsidRDefault="00AF0165" w:rsidP="00AF0165">
      <w:pPr>
        <w:pStyle w:val="Odstavecseseznamem"/>
        <w:numPr>
          <w:ilvl w:val="1"/>
          <w:numId w:val="1"/>
        </w:numPr>
        <w:jc w:val="left"/>
      </w:pPr>
      <w:r>
        <w:t>Pouze mechanických strojů a zařízení</w:t>
      </w:r>
    </w:p>
    <w:p w:rsidR="00AF0165" w:rsidRDefault="00AF0165" w:rsidP="00AF0165">
      <w:pPr>
        <w:pStyle w:val="Odstavecseseznamem"/>
        <w:numPr>
          <w:ilvl w:val="1"/>
          <w:numId w:val="1"/>
        </w:numPr>
        <w:jc w:val="left"/>
      </w:pPr>
      <w:r>
        <w:t>Mechanických strojů a zařízení i manuálních schopností pracovníků</w:t>
      </w:r>
    </w:p>
    <w:p w:rsidR="00AF0165" w:rsidRDefault="00AF0165" w:rsidP="00AF0165">
      <w:pPr>
        <w:pStyle w:val="Odstavecseseznamem"/>
        <w:ind w:left="1440"/>
        <w:jc w:val="left"/>
      </w:pPr>
    </w:p>
    <w:p w:rsidR="00AF0165" w:rsidRPr="003C31E1" w:rsidRDefault="00AF0165" w:rsidP="00AF0165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3C31E1">
        <w:rPr>
          <w:b/>
        </w:rPr>
        <w:t xml:space="preserve">Při </w:t>
      </w:r>
      <w:r w:rsidR="003C31E1" w:rsidRPr="003C31E1">
        <w:rPr>
          <w:b/>
        </w:rPr>
        <w:t>transportu lahůdek</w:t>
      </w:r>
      <w:r w:rsidRPr="003C31E1">
        <w:rPr>
          <w:b/>
        </w:rPr>
        <w:t>:</w:t>
      </w:r>
    </w:p>
    <w:p w:rsidR="00AF0165" w:rsidRDefault="003C31E1" w:rsidP="00AF0165">
      <w:pPr>
        <w:pStyle w:val="Odstavecseseznamem"/>
        <w:numPr>
          <w:ilvl w:val="1"/>
          <w:numId w:val="1"/>
        </w:numPr>
        <w:jc w:val="left"/>
      </w:pPr>
      <w:r>
        <w:t>Musí v</w:t>
      </w:r>
      <w:r w:rsidR="00AF0165">
        <w:t>šichni účastníci provozu dát přednost řidiči převážející lahůdky</w:t>
      </w:r>
    </w:p>
    <w:p w:rsidR="00AF0165" w:rsidRDefault="004042C5" w:rsidP="00AF0165">
      <w:pPr>
        <w:pStyle w:val="Odstavecseseznamem"/>
        <w:numPr>
          <w:ilvl w:val="1"/>
          <w:numId w:val="1"/>
        </w:numPr>
        <w:jc w:val="left"/>
      </w:pPr>
      <w:r>
        <w:t>Musí b</w:t>
      </w:r>
      <w:r w:rsidR="003C31E1">
        <w:t>ýt dodržen teplotní řetězec</w:t>
      </w:r>
    </w:p>
    <w:p w:rsidR="003C31E1" w:rsidRDefault="003C31E1" w:rsidP="00AF0165">
      <w:pPr>
        <w:pStyle w:val="Odstavecseseznamem"/>
        <w:numPr>
          <w:ilvl w:val="1"/>
          <w:numId w:val="1"/>
        </w:numPr>
        <w:jc w:val="left"/>
      </w:pPr>
      <w:r>
        <w:t>Nemusí být dodržen teplotní řetězec</w:t>
      </w:r>
    </w:p>
    <w:p w:rsidR="003C31E1" w:rsidRDefault="003C31E1" w:rsidP="003C31E1">
      <w:pPr>
        <w:pStyle w:val="Odstavecseseznamem"/>
        <w:ind w:left="1440"/>
        <w:jc w:val="left"/>
      </w:pPr>
    </w:p>
    <w:p w:rsidR="003C31E1" w:rsidRPr="003C31E1" w:rsidRDefault="003C31E1" w:rsidP="003C31E1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3C31E1">
        <w:rPr>
          <w:b/>
        </w:rPr>
        <w:t>Obal lahůdek:</w:t>
      </w:r>
    </w:p>
    <w:p w:rsidR="003C31E1" w:rsidRDefault="003C31E1" w:rsidP="003C31E1">
      <w:pPr>
        <w:pStyle w:val="Odstavecseseznamem"/>
        <w:numPr>
          <w:ilvl w:val="1"/>
          <w:numId w:val="1"/>
        </w:numPr>
        <w:jc w:val="left"/>
      </w:pPr>
      <w:r>
        <w:t>Nemusí obsahovat informace o složení</w:t>
      </w:r>
    </w:p>
    <w:p w:rsidR="003C31E1" w:rsidRDefault="003C31E1" w:rsidP="003C31E1">
      <w:pPr>
        <w:pStyle w:val="Odstavecseseznamem"/>
        <w:numPr>
          <w:ilvl w:val="1"/>
          <w:numId w:val="1"/>
        </w:numPr>
        <w:jc w:val="left"/>
      </w:pPr>
      <w:r>
        <w:t>Nemusí obsahovat informace o datu spotřeby či minimální trvanlivosti</w:t>
      </w:r>
    </w:p>
    <w:p w:rsidR="003C31E1" w:rsidRDefault="003C31E1" w:rsidP="003C31E1">
      <w:pPr>
        <w:pStyle w:val="Odstavecseseznamem"/>
        <w:numPr>
          <w:ilvl w:val="1"/>
          <w:numId w:val="1"/>
        </w:numPr>
        <w:jc w:val="left"/>
      </w:pPr>
      <w:r>
        <w:t>Musí obsahovat veškeré zákonem dané informace</w:t>
      </w:r>
    </w:p>
    <w:p w:rsidR="00354C00" w:rsidRDefault="00354C00" w:rsidP="00354C00">
      <w:pPr>
        <w:pStyle w:val="Odstavecseseznamem"/>
        <w:ind w:left="1440"/>
        <w:jc w:val="left"/>
      </w:pPr>
    </w:p>
    <w:p w:rsidR="00354C00" w:rsidRPr="00354C00" w:rsidRDefault="00354C00" w:rsidP="00354C00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354C00">
        <w:rPr>
          <w:b/>
        </w:rPr>
        <w:t>Lahůdky mají všeobecně:</w:t>
      </w:r>
    </w:p>
    <w:p w:rsidR="00354C00" w:rsidRDefault="00354C00" w:rsidP="00354C00">
      <w:pPr>
        <w:pStyle w:val="Odstavecseseznamem"/>
        <w:numPr>
          <w:ilvl w:val="1"/>
          <w:numId w:val="1"/>
        </w:numPr>
        <w:jc w:val="left"/>
      </w:pPr>
      <w:r>
        <w:t>Vysokou energetickou a nízkou nutriční hodnotu</w:t>
      </w:r>
    </w:p>
    <w:p w:rsidR="00354C00" w:rsidRDefault="00354C00" w:rsidP="00354C00">
      <w:pPr>
        <w:pStyle w:val="Odstavecseseznamem"/>
        <w:numPr>
          <w:ilvl w:val="1"/>
          <w:numId w:val="1"/>
        </w:numPr>
        <w:jc w:val="left"/>
      </w:pPr>
      <w:r>
        <w:t>Vysokou energetickou i nutriční hodnotu</w:t>
      </w:r>
    </w:p>
    <w:p w:rsidR="00354C00" w:rsidRDefault="00354C00" w:rsidP="00354C00">
      <w:pPr>
        <w:pStyle w:val="Odstavecseseznamem"/>
        <w:numPr>
          <w:ilvl w:val="1"/>
          <w:numId w:val="1"/>
        </w:numPr>
        <w:jc w:val="left"/>
      </w:pPr>
      <w:r>
        <w:t>Nízkou energetickou i nutriční hodnotu</w:t>
      </w:r>
    </w:p>
    <w:p w:rsidR="00354C00" w:rsidRDefault="00354C00" w:rsidP="00354C00">
      <w:pPr>
        <w:pStyle w:val="Odstavecseseznamem"/>
        <w:ind w:left="1440"/>
        <w:jc w:val="left"/>
      </w:pPr>
    </w:p>
    <w:p w:rsidR="00354C00" w:rsidRPr="00354C00" w:rsidRDefault="00354C00" w:rsidP="00354C00">
      <w:pPr>
        <w:pStyle w:val="Odstavecseseznamem"/>
        <w:numPr>
          <w:ilvl w:val="0"/>
          <w:numId w:val="1"/>
        </w:numPr>
        <w:jc w:val="left"/>
        <w:rPr>
          <w:b/>
        </w:rPr>
      </w:pPr>
      <w:proofErr w:type="gramStart"/>
      <w:r w:rsidRPr="00354C00">
        <w:rPr>
          <w:b/>
        </w:rPr>
        <w:t>Za</w:t>
      </w:r>
      <w:proofErr w:type="gramEnd"/>
      <w:r w:rsidRPr="00354C00">
        <w:rPr>
          <w:b/>
        </w:rPr>
        <w:t xml:space="preserve"> salát se považuje lahůdka, </w:t>
      </w:r>
      <w:proofErr w:type="gramStart"/>
      <w:r w:rsidRPr="00354C00">
        <w:rPr>
          <w:b/>
        </w:rPr>
        <w:t>která:</w:t>
      </w:r>
      <w:proofErr w:type="gramEnd"/>
    </w:p>
    <w:p w:rsidR="00354C00" w:rsidRDefault="00354C00" w:rsidP="00354C00">
      <w:pPr>
        <w:pStyle w:val="Odstavecseseznamem"/>
        <w:numPr>
          <w:ilvl w:val="1"/>
          <w:numId w:val="1"/>
        </w:numPr>
        <w:jc w:val="left"/>
      </w:pPr>
      <w:r>
        <w:t xml:space="preserve"> Obsahuje pouze ovoce nebo zeleninu</w:t>
      </w:r>
    </w:p>
    <w:p w:rsidR="00354C00" w:rsidRDefault="00354C00" w:rsidP="00354C00">
      <w:pPr>
        <w:pStyle w:val="Odstavecseseznamem"/>
        <w:numPr>
          <w:ilvl w:val="1"/>
          <w:numId w:val="1"/>
        </w:numPr>
        <w:jc w:val="left"/>
      </w:pPr>
      <w:r>
        <w:t>Obsahuje rostlinnou i živočišnou surovinu</w:t>
      </w:r>
    </w:p>
    <w:p w:rsidR="00354C00" w:rsidRDefault="00354C00" w:rsidP="00354C00">
      <w:pPr>
        <w:pStyle w:val="Odstavecseseznamem"/>
        <w:numPr>
          <w:ilvl w:val="1"/>
          <w:numId w:val="1"/>
        </w:numPr>
        <w:jc w:val="left"/>
      </w:pPr>
      <w:r>
        <w:t>Obsahuje pouze živočišné suroviny</w:t>
      </w:r>
    </w:p>
    <w:p w:rsidR="00354C00" w:rsidRDefault="00354C00" w:rsidP="00354C00">
      <w:pPr>
        <w:pStyle w:val="Odstavecseseznamem"/>
        <w:ind w:left="1440"/>
        <w:jc w:val="left"/>
      </w:pPr>
    </w:p>
    <w:p w:rsidR="00354C00" w:rsidRPr="00354C00" w:rsidRDefault="00354C00" w:rsidP="00354C00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354C00">
        <w:rPr>
          <w:b/>
        </w:rPr>
        <w:t>Psychrofilní mikroorganismy:</w:t>
      </w:r>
    </w:p>
    <w:p w:rsidR="00354C00" w:rsidRDefault="00354C00" w:rsidP="00354C00">
      <w:pPr>
        <w:pStyle w:val="Odstavecseseznamem"/>
        <w:numPr>
          <w:ilvl w:val="1"/>
          <w:numId w:val="1"/>
        </w:numPr>
        <w:jc w:val="left"/>
      </w:pPr>
      <w:r>
        <w:t>Vyžadují teplotu okolního prostředí podobnou chladírenským teplotám</w:t>
      </w:r>
    </w:p>
    <w:p w:rsidR="00354C00" w:rsidRDefault="00354C00" w:rsidP="00354C00">
      <w:pPr>
        <w:pStyle w:val="Odstavecseseznamem"/>
        <w:numPr>
          <w:ilvl w:val="1"/>
          <w:numId w:val="1"/>
        </w:numPr>
        <w:jc w:val="left"/>
      </w:pPr>
      <w:r>
        <w:t>Vyžadují teplotu okolního prostředí podobnou teplotě lidského těla</w:t>
      </w:r>
    </w:p>
    <w:p w:rsidR="00354C00" w:rsidRDefault="00354C00" w:rsidP="00354C00">
      <w:pPr>
        <w:pStyle w:val="Odstavecseseznamem"/>
        <w:numPr>
          <w:ilvl w:val="1"/>
          <w:numId w:val="1"/>
        </w:numPr>
        <w:jc w:val="left"/>
      </w:pPr>
      <w:r>
        <w:t>Vyžadují teplotu okolního prostředí blížící se k teplotě pasterace</w:t>
      </w:r>
    </w:p>
    <w:p w:rsidR="00C9339F" w:rsidRDefault="00C9339F" w:rsidP="00C9339F">
      <w:pPr>
        <w:pStyle w:val="Odstavecseseznamem"/>
        <w:ind w:left="1440"/>
        <w:jc w:val="left"/>
      </w:pPr>
    </w:p>
    <w:p w:rsidR="00C9339F" w:rsidRPr="00C9339F" w:rsidRDefault="00C9339F" w:rsidP="00C9339F">
      <w:pPr>
        <w:pStyle w:val="Odstavecseseznamem"/>
        <w:numPr>
          <w:ilvl w:val="0"/>
          <w:numId w:val="1"/>
        </w:numPr>
        <w:jc w:val="left"/>
        <w:rPr>
          <w:b/>
        </w:rPr>
      </w:pPr>
      <w:proofErr w:type="spellStart"/>
      <w:r w:rsidRPr="00C9339F">
        <w:rPr>
          <w:b/>
          <w:i/>
        </w:rPr>
        <w:t>Salmonella</w:t>
      </w:r>
      <w:proofErr w:type="spellEnd"/>
      <w:r w:rsidRPr="00C9339F">
        <w:rPr>
          <w:b/>
          <w:i/>
        </w:rPr>
        <w:t xml:space="preserve">, </w:t>
      </w:r>
      <w:proofErr w:type="spellStart"/>
      <w:r w:rsidRPr="00C9339F">
        <w:rPr>
          <w:b/>
          <w:i/>
        </w:rPr>
        <w:t>Escherichia</w:t>
      </w:r>
      <w:proofErr w:type="spellEnd"/>
      <w:r w:rsidRPr="00C9339F">
        <w:rPr>
          <w:b/>
        </w:rPr>
        <w:t xml:space="preserve"> a </w:t>
      </w:r>
      <w:r w:rsidRPr="00C9339F">
        <w:rPr>
          <w:b/>
          <w:i/>
        </w:rPr>
        <w:t>Clostridium</w:t>
      </w:r>
      <w:r w:rsidRPr="00C9339F">
        <w:rPr>
          <w:b/>
        </w:rPr>
        <w:t xml:space="preserve"> jsou rody:</w:t>
      </w:r>
    </w:p>
    <w:p w:rsidR="00C9339F" w:rsidRDefault="00C9339F" w:rsidP="00C9339F">
      <w:pPr>
        <w:pStyle w:val="Odstavecseseznamem"/>
        <w:numPr>
          <w:ilvl w:val="1"/>
          <w:numId w:val="1"/>
        </w:numPr>
        <w:jc w:val="left"/>
      </w:pPr>
      <w:r>
        <w:t>Plísní</w:t>
      </w:r>
    </w:p>
    <w:p w:rsidR="00C9339F" w:rsidRDefault="00C9339F" w:rsidP="00C9339F">
      <w:pPr>
        <w:pStyle w:val="Odstavecseseznamem"/>
        <w:numPr>
          <w:ilvl w:val="1"/>
          <w:numId w:val="1"/>
        </w:numPr>
        <w:jc w:val="left"/>
      </w:pPr>
      <w:r>
        <w:t>Kvasinek</w:t>
      </w:r>
    </w:p>
    <w:p w:rsidR="00C9339F" w:rsidRDefault="00C9339F" w:rsidP="00C9339F">
      <w:pPr>
        <w:pStyle w:val="Odstavecseseznamem"/>
        <w:numPr>
          <w:ilvl w:val="1"/>
          <w:numId w:val="1"/>
        </w:numPr>
        <w:jc w:val="left"/>
      </w:pPr>
      <w:r>
        <w:t>Bakterií</w:t>
      </w:r>
    </w:p>
    <w:p w:rsidR="00C9339F" w:rsidRDefault="00C9339F" w:rsidP="00C9339F">
      <w:pPr>
        <w:pStyle w:val="Odstavecseseznamem"/>
        <w:ind w:left="1440"/>
        <w:jc w:val="left"/>
      </w:pPr>
    </w:p>
    <w:p w:rsidR="00C9339F" w:rsidRPr="00C9339F" w:rsidRDefault="00C9339F" w:rsidP="00C9339F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C9339F">
        <w:rPr>
          <w:b/>
        </w:rPr>
        <w:t>Z níže uvedených je rodem plísně:</w:t>
      </w:r>
    </w:p>
    <w:p w:rsidR="00C9339F" w:rsidRPr="00C9339F" w:rsidRDefault="00C9339F" w:rsidP="00C9339F">
      <w:pPr>
        <w:pStyle w:val="Odstavecseseznamem"/>
        <w:numPr>
          <w:ilvl w:val="1"/>
          <w:numId w:val="1"/>
        </w:numPr>
        <w:jc w:val="left"/>
        <w:rPr>
          <w:i/>
        </w:rPr>
      </w:pPr>
      <w:proofErr w:type="spellStart"/>
      <w:r w:rsidRPr="00C9339F">
        <w:rPr>
          <w:i/>
        </w:rPr>
        <w:t>Fusarium</w:t>
      </w:r>
      <w:proofErr w:type="spellEnd"/>
    </w:p>
    <w:p w:rsidR="00C9339F" w:rsidRPr="00C9339F" w:rsidRDefault="00C9339F" w:rsidP="00C9339F">
      <w:pPr>
        <w:pStyle w:val="Odstavecseseznamem"/>
        <w:numPr>
          <w:ilvl w:val="1"/>
          <w:numId w:val="1"/>
        </w:numPr>
        <w:jc w:val="left"/>
        <w:rPr>
          <w:i/>
        </w:rPr>
      </w:pPr>
      <w:proofErr w:type="spellStart"/>
      <w:r w:rsidRPr="00C9339F">
        <w:rPr>
          <w:i/>
        </w:rPr>
        <w:t>Candida</w:t>
      </w:r>
      <w:proofErr w:type="spellEnd"/>
    </w:p>
    <w:p w:rsidR="00C9339F" w:rsidRPr="00C9339F" w:rsidRDefault="00C9339F" w:rsidP="00C9339F">
      <w:pPr>
        <w:pStyle w:val="Odstavecseseznamem"/>
        <w:numPr>
          <w:ilvl w:val="1"/>
          <w:numId w:val="1"/>
        </w:numPr>
        <w:jc w:val="left"/>
        <w:rPr>
          <w:i/>
        </w:rPr>
      </w:pPr>
      <w:proofErr w:type="spellStart"/>
      <w:r w:rsidRPr="00C9339F">
        <w:rPr>
          <w:i/>
        </w:rPr>
        <w:t>campylobacter</w:t>
      </w:r>
      <w:proofErr w:type="spellEnd"/>
    </w:p>
    <w:sectPr w:rsidR="00C9339F" w:rsidRPr="00C9339F" w:rsidSect="00D03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78" w:rsidRDefault="00C22878" w:rsidP="00E742D2">
      <w:pPr>
        <w:spacing w:after="0"/>
      </w:pPr>
      <w:r>
        <w:separator/>
      </w:r>
    </w:p>
  </w:endnote>
  <w:endnote w:type="continuationSeparator" w:id="0">
    <w:p w:rsidR="00C22878" w:rsidRDefault="00C22878" w:rsidP="00E74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78" w:rsidRDefault="00C22878" w:rsidP="00E742D2">
      <w:pPr>
        <w:spacing w:after="0"/>
      </w:pPr>
      <w:r>
        <w:separator/>
      </w:r>
    </w:p>
  </w:footnote>
  <w:footnote w:type="continuationSeparator" w:id="0">
    <w:p w:rsidR="00C22878" w:rsidRDefault="00C22878" w:rsidP="00E74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D2" w:rsidRDefault="001B12E7">
    <w:pPr>
      <w:pStyle w:val="Zhlav"/>
    </w:pPr>
    <w:r>
      <w:rPr>
        <w:noProof/>
        <w:lang w:eastAsia="cs-CZ"/>
      </w:rPr>
      <w:drawing>
        <wp:inline distT="0" distB="0" distL="0" distR="0" wp14:anchorId="6F9A47B9" wp14:editId="7F3EB7B0">
          <wp:extent cx="5745823" cy="1261581"/>
          <wp:effectExtent l="0" t="0" r="7620" b="0"/>
          <wp:docPr id="53275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75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23" cy="1261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2D2" w:rsidRDefault="00E742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13CF"/>
    <w:multiLevelType w:val="hybridMultilevel"/>
    <w:tmpl w:val="66904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D8"/>
    <w:rsid w:val="00190E26"/>
    <w:rsid w:val="001B12E7"/>
    <w:rsid w:val="00256787"/>
    <w:rsid w:val="00354C00"/>
    <w:rsid w:val="00357E7D"/>
    <w:rsid w:val="0036164B"/>
    <w:rsid w:val="003C31E1"/>
    <w:rsid w:val="004042C5"/>
    <w:rsid w:val="006863D6"/>
    <w:rsid w:val="00A10B54"/>
    <w:rsid w:val="00AF0165"/>
    <w:rsid w:val="00C22878"/>
    <w:rsid w:val="00C4544A"/>
    <w:rsid w:val="00C9339F"/>
    <w:rsid w:val="00D035A3"/>
    <w:rsid w:val="00D63A37"/>
    <w:rsid w:val="00DB7FA7"/>
    <w:rsid w:val="00E742D2"/>
    <w:rsid w:val="00F06628"/>
    <w:rsid w:val="00F57FD8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E7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F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2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742D2"/>
  </w:style>
  <w:style w:type="paragraph" w:styleId="Zpat">
    <w:name w:val="footer"/>
    <w:basedOn w:val="Normln"/>
    <w:link w:val="ZpatChar"/>
    <w:uiPriority w:val="99"/>
    <w:unhideWhenUsed/>
    <w:rsid w:val="00E742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742D2"/>
  </w:style>
  <w:style w:type="paragraph" w:styleId="Textbubliny">
    <w:name w:val="Balloon Text"/>
    <w:basedOn w:val="Normln"/>
    <w:link w:val="TextbublinyChar"/>
    <w:uiPriority w:val="99"/>
    <w:semiHidden/>
    <w:unhideWhenUsed/>
    <w:rsid w:val="00E742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2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6628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ucitel</cp:lastModifiedBy>
  <cp:revision>9</cp:revision>
  <dcterms:created xsi:type="dcterms:W3CDTF">2013-11-01T12:30:00Z</dcterms:created>
  <dcterms:modified xsi:type="dcterms:W3CDTF">2015-04-21T10:52:00Z</dcterms:modified>
</cp:coreProperties>
</file>